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AC5" w:rsidRPr="00D55FB3" w:rsidRDefault="00872AC5" w:rsidP="00872AC5">
      <w:pPr>
        <w:pStyle w:val="4"/>
        <w:spacing w:before="31" w:after="31"/>
        <w:ind w:firstLine="444"/>
      </w:pPr>
      <w:bookmarkStart w:id="0" w:name="_Toc52266852"/>
      <w:bookmarkStart w:id="1" w:name="_Toc52267486"/>
      <w:bookmarkStart w:id="2" w:name="_Toc52268319"/>
      <w:bookmarkStart w:id="3" w:name="_Toc52268737"/>
      <w:bookmarkStart w:id="4" w:name="_Toc52269778"/>
      <w:bookmarkStart w:id="5" w:name="_Toc52270421"/>
      <w:bookmarkStart w:id="6" w:name="_Toc52270826"/>
      <w:bookmarkStart w:id="7" w:name="_Toc52271088"/>
      <w:bookmarkStart w:id="8" w:name="_Toc52272662"/>
      <w:bookmarkStart w:id="9" w:name="_Toc52272925"/>
      <w:bookmarkStart w:id="10" w:name="_Toc52273188"/>
      <w:bookmarkStart w:id="11" w:name="_Toc52358665"/>
      <w:bookmarkStart w:id="12" w:name="_Toc53024099"/>
      <w:bookmarkStart w:id="13" w:name="_Toc53043705"/>
      <w:bookmarkStart w:id="14" w:name="_Toc430698341"/>
      <w:bookmarkStart w:id="15" w:name="_Toc432774741"/>
      <w:r w:rsidRPr="00D55FB3">
        <w:rPr>
          <w:rFonts w:hint="eastAsia"/>
        </w:rPr>
        <w:t>13</w:t>
      </w:r>
      <w:r>
        <w:rPr>
          <w:rFonts w:hint="eastAsia"/>
        </w:rPr>
        <w:t>．</w:t>
      </w:r>
      <w:r w:rsidRPr="00D55FB3">
        <w:rPr>
          <w:rFonts w:hint="eastAsia"/>
        </w:rPr>
        <w:t>招聘主管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872AC5" w:rsidRPr="008D0A59" w:rsidTr="00EA4B5F">
        <w:trPr>
          <w:jc w:val="center"/>
        </w:trPr>
        <w:tc>
          <w:tcPr>
            <w:tcW w:w="1080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招聘主管</w:t>
            </w:r>
          </w:p>
        </w:tc>
        <w:tc>
          <w:tcPr>
            <w:tcW w:w="122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872AC5" w:rsidRPr="008D0A59" w:rsidTr="00EA4B5F">
        <w:trPr>
          <w:jc w:val="center"/>
        </w:trPr>
        <w:tc>
          <w:tcPr>
            <w:tcW w:w="1080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872AC5" w:rsidRPr="008D0A59" w:rsidTr="00EA4B5F">
        <w:trPr>
          <w:jc w:val="center"/>
        </w:trPr>
        <w:tc>
          <w:tcPr>
            <w:tcW w:w="1080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872AC5" w:rsidRPr="008D0A59" w:rsidRDefault="00872AC5" w:rsidP="00872AC5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并实施公司各项招聘计划，完成招聘目标。</w:t>
            </w: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根据现有编制及业务发展需求，协调、统计各部门的招聘需求，编制年度人员招聘计划；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建立和完善公司的招聘流程和招聘体系；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利用各种招聘渠道发布招聘广告，寻求招聘机构；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执行招聘、甄选、面试、选择、安置工作；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进行聘前测试和简历甄别工作；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充分利用各种招聘渠道满足公司的人才需求； 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建立后备人才选拔方案和人才储备机制。</w:t>
            </w: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◆受过现代人力资源管理技术、劳动法律法规、财务会计基本知识等方面的培训。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  <w:u w:val="single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◆3年以上企业招聘工作经验。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◆对人才的发现与引进、组织与人员调整、员工职业生涯设计等具有丰富的实践经验； 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◆对人力资源管理事务性工作有娴熟的处理技巧；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◆熟悉企业的招聘流程及各种招聘渠道；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◆熟悉计算机操作办公软件及相关的人事管理软件；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◆具有较好的英文能力。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◆人际关系良好，具备很强的责任感和事业心；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◆较高的敏感度及一定的判断能力； 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◆性格外向，有良好的职业道德和职业操守，擅于沟通与协调，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良好的团队合作意识。</w:t>
            </w:r>
          </w:p>
        </w:tc>
      </w:tr>
      <w:tr w:rsidR="00872AC5" w:rsidRPr="008D0A59" w:rsidTr="00EA4B5F">
        <w:trPr>
          <w:jc w:val="center"/>
        </w:trPr>
        <w:tc>
          <w:tcPr>
            <w:tcW w:w="9000" w:type="dxa"/>
            <w:gridSpan w:val="6"/>
          </w:tcPr>
          <w:p w:rsidR="00872AC5" w:rsidRPr="007943A4" w:rsidRDefault="00872AC5" w:rsidP="00872AC5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872AC5" w:rsidRPr="008D0A59" w:rsidRDefault="00872AC5" w:rsidP="00872AC5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872AC5" w:rsidRPr="007943A4" w:rsidRDefault="00872AC5" w:rsidP="00872AC5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872AC5" w:rsidRPr="007943A4" w:rsidRDefault="00872AC5" w:rsidP="00872AC5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0F2A2E" w:rsidRPr="00872AC5" w:rsidRDefault="000F2A2E" w:rsidP="00872AC5">
      <w:pPr>
        <w:ind w:firstLine="400"/>
      </w:pPr>
    </w:p>
    <w:sectPr w:rsidR="000F2A2E" w:rsidRPr="00872AC5" w:rsidSect="00A749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83B" w:rsidRDefault="008E583B" w:rsidP="00872AC5">
      <w:pPr>
        <w:ind w:firstLine="400"/>
      </w:pPr>
      <w:r>
        <w:separator/>
      </w:r>
    </w:p>
  </w:endnote>
  <w:endnote w:type="continuationSeparator" w:id="0">
    <w:p w:rsidR="008E583B" w:rsidRDefault="008E583B" w:rsidP="00872AC5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EC" w:rsidRDefault="00B470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EC" w:rsidRDefault="00B470E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EC" w:rsidRDefault="00B470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83B" w:rsidRDefault="008E583B" w:rsidP="00872AC5">
      <w:pPr>
        <w:ind w:firstLine="400"/>
      </w:pPr>
      <w:r>
        <w:separator/>
      </w:r>
    </w:p>
  </w:footnote>
  <w:footnote w:type="continuationSeparator" w:id="0">
    <w:p w:rsidR="008E583B" w:rsidRDefault="008E583B" w:rsidP="00872AC5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EC" w:rsidRDefault="00B470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EC" w:rsidRDefault="00B470EC" w:rsidP="00B470EC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470EC" w:rsidRPr="00B72D9B" w:rsidRDefault="00B470EC" w:rsidP="00B470EC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B470EC" w:rsidRPr="00B72D9B" w:rsidRDefault="00B470EC" w:rsidP="00B470EC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B470EC" w:rsidRPr="00B72D9B" w:rsidRDefault="00B470EC" w:rsidP="00B470EC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B470EC" w:rsidRPr="00B470EC" w:rsidRDefault="00B470E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EC" w:rsidRDefault="00B470E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AC5"/>
    <w:rsid w:val="000F2A2E"/>
    <w:rsid w:val="00872AC5"/>
    <w:rsid w:val="008E583B"/>
    <w:rsid w:val="00A7494A"/>
    <w:rsid w:val="00B47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C5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72A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872A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AC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AC5"/>
    <w:rPr>
      <w:sz w:val="18"/>
      <w:szCs w:val="18"/>
    </w:rPr>
  </w:style>
  <w:style w:type="paragraph" w:customStyle="1" w:styleId="a5">
    <w:name w:val="表文"/>
    <w:basedOn w:val="a"/>
    <w:link w:val="Char1"/>
    <w:rsid w:val="00872AC5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872AC5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872AC5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872AC5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B470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2015-11-18T08:11:00Z</dcterms:created>
  <dcterms:modified xsi:type="dcterms:W3CDTF">2018-05-21T05:09:00Z</dcterms:modified>
</cp:coreProperties>
</file>